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2317750" cy="695325"/>
            <wp:effectExtent l="0" t="0" r="0" b="0"/>
            <wp:wrapNone/>
            <wp:docPr id="1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5177790</wp:posOffset>
            </wp:positionH>
            <wp:positionV relativeFrom="paragraph">
              <wp:posOffset>-775970</wp:posOffset>
            </wp:positionV>
            <wp:extent cx="984885" cy="1000125"/>
            <wp:effectExtent l="0" t="0" r="0" b="0"/>
            <wp:wrapNone/>
            <wp:docPr id="2" name="Imagen 7" descr="C:\Users\Usuario\Documents\SCOUT\Logo gru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7" descr="C:\Users\Usuario\Documents\SCOUT\Logo grupo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AUTORIZACIÓN ANUAL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D/Dña. </w:t>
      </w:r>
      <w:sdt>
        <w:sdtPr>
          <w:placeholder>
            <w:docPart w:val="DefaultPlaceholder_-1854013440"/>
          </w:placeholder>
          <w:id w:val="2115088828"/>
        </w:sdtPr>
        <w:sdtContent>
          <w:r>
            <w:rPr>
              <w:rFonts w:cs="Calibri" w:cstheme="minorHAnsi"/>
            </w:rPr>
          </w:r>
          <w:r>
            <w:rPr>
              <w:rFonts w:cs="Calibri" w:cstheme="minorHAnsi"/>
            </w:rPr>
            <w:t>_______________________________________________________________________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(padre/madre / tutor/a legal), con DNI </w:t>
      </w:r>
      <w:sdt>
        <w:sdtPr>
          <w:placeholder>
            <w:docPart w:val="DefaultPlaceholder_-1854013440"/>
          </w:placeholder>
          <w:id w:val="-94551423"/>
        </w:sdtPr>
        <w:sdtContent>
          <w:r>
            <w:rPr>
              <w:rFonts w:cs="Calibri" w:cstheme="minorHAnsi"/>
            </w:rPr>
          </w:r>
          <w:r>
            <w:rPr>
              <w:rFonts w:cs="Calibri" w:cstheme="minorHAnsi"/>
            </w:rPr>
            <w:t>___________________________</w:t>
          </w:r>
        </w:sdtContent>
      </w:sdt>
      <w:r>
        <w:rPr>
          <w:rFonts w:cs="Calibri" w:cstheme="minorHAnsi"/>
        </w:rPr>
        <w:t xml:space="preserve"> ,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AUTORIZO</w:t>
      </w:r>
      <w:r>
        <w:rPr>
          <w:rFonts w:cs="Calibri" w:cstheme="minorHAnsi"/>
        </w:rPr>
        <w:t xml:space="preserve"> a </w:t>
      </w:r>
      <w:sdt>
        <w:sdtPr>
          <w:placeholder>
            <w:docPart w:val="DefaultPlaceholder_-1854013440"/>
          </w:placeholder>
          <w:id w:val="732586323"/>
        </w:sdtPr>
        <w:sdtContent>
          <w:r>
            <w:rPr>
              <w:rFonts w:cs="Calibri" w:cstheme="minorHAnsi"/>
            </w:rPr>
          </w:r>
          <w:r>
            <w:rPr>
              <w:rFonts w:cs="Calibri" w:cstheme="minorHAnsi"/>
            </w:rPr>
            <w:t>_________________________________________________________________</w:t>
          </w:r>
        </w:sdtContent>
      </w:sdt>
      <w:r>
        <w:rPr>
          <w:rFonts w:cs="Calibri" w:cstheme="minorHAnsi"/>
        </w:rPr>
        <w:t xml:space="preserve"> (Nombre y apellidos de</w:t>
      </w:r>
      <w:r>
        <w:rPr>
          <w:rFonts w:cs="Calibri" w:cstheme="minorHAnsi"/>
        </w:rPr>
        <w:t>l/la educando/a menor de edad)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Perteneciente a la sección </w:t>
      </w:r>
      <w:sdt>
        <w:sdtPr>
          <w:placeholder>
            <w:docPart w:val="DefaultPlaceholder_-1854013440"/>
          </w:placeholder>
          <w:id w:val="1692270776"/>
        </w:sdtPr>
        <w:sdtContent>
          <w:r>
            <w:rPr>
              <w:rFonts w:cs="Calibri" w:cstheme="minorHAnsi"/>
            </w:rPr>
          </w:r>
          <w:r>
            <w:rPr>
              <w:rFonts w:cs="Calibri" w:cstheme="minorHAnsi"/>
            </w:rPr>
            <w:t>______________________</w:t>
          </w:r>
        </w:sdtContent>
      </w:sdt>
      <w:r>
        <w:rPr>
          <w:rFonts w:cs="Calibri" w:cstheme="minorHAnsi"/>
        </w:rPr>
        <w:t>del GRUPO SCOUT GENIL 492 de Granada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  <w:t>AUTORIZACIÓN ANUAL DE ACTIVIDADES: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:id w:val="185622072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A asistir a todas las actividades que el GRUPO SCOUT GENIL 492, perteneciente a ASDE Scouts Andalucía, realice durante la Ronda 2024/2025, desde el 1 de Enero 202</w:t>
      </w: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 hasta el 26 de diciembre 202</w:t>
      </w:r>
      <w:r>
        <w:rPr>
          <w:rFonts w:cs="Calibri" w:cstheme="minorHAnsi"/>
        </w:rPr>
        <w:t>5</w:t>
      </w:r>
      <w:r>
        <w:rPr>
          <w:rFonts w:cs="Calibri" w:cstheme="minorHAnsi"/>
        </w:rPr>
        <w:t>, tanto dentro como fuera del entorno del local, acompañado/a por sus Scouters, dentro del horario estipulado y conforme al reglamento interno de la organización y funcionamiento del grupo.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  <w:t>AUTORIZACIÓN DE RESPONSABLES DE RECOGIDA: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Autorizo a las siguientes personas a que recojan a mi hijo/a de las actividades anteriores:</w:t>
      </w:r>
    </w:p>
    <w:tbl>
      <w:tblPr>
        <w:tblW w:w="85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5"/>
        <w:gridCol w:w="1843"/>
        <w:gridCol w:w="1417"/>
      </w:tblGrid>
      <w:tr>
        <w:trPr>
          <w:trHeight w:val="346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NOMBRE COMPLETO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DNI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PARENTESCO</w:t>
            </w:r>
          </w:p>
        </w:tc>
      </w:tr>
      <w:tr>
        <w:trPr>
          <w:trHeight w:val="397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1.</w:t>
            </w:r>
            <w:sdt>
              <w:sdtPr>
                <w:placeholder>
                  <w:docPart w:val="C6B27E6B87E841B4BB08EA1860F17FD3"/>
                </w:placeholder>
                <w:id w:val="-837382158"/>
                <w:showingPlcHdr/>
              </w:sdtPr>
              <w:sdtContent>
                <w:r>
                  <w:rPr>
                    <w:rFonts w:cs="Calibri" w:cstheme="minorHAnsi"/>
                  </w:rPr>
                </w:r>
                <w:r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8C79DDF786C04B03B4A65B61EA539E67"/>
                </w:placeholder>
                <w:id w:val="-677883322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C6DA9B64877248C69CEDC6390B756B6E"/>
                </w:placeholder>
                <w:id w:val="874041214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>
        <w:trPr>
          <w:trHeight w:val="397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2.</w:t>
            </w:r>
            <w:sdt>
              <w:sdtPr>
                <w:placeholder>
                  <w:docPart w:val="7C7EC6A364684E51AABFDDD678D110E1"/>
                </w:placeholder>
                <w:id w:val="58298397"/>
                <w:showingPlcHdr/>
              </w:sdtPr>
              <w:sdtContent>
                <w:r>
                  <w:rPr>
                    <w:rFonts w:cs="Calibri" w:cstheme="minorHAnsi"/>
                  </w:rPr>
                </w:r>
                <w:r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EA5A0DB88E324FBB9D379481CF232790"/>
                </w:placeholder>
                <w:id w:val="-1352410167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DA11204D16584FBF8CFBE59ABE723964"/>
                </w:placeholder>
                <w:id w:val="161207147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>
        <w:trPr>
          <w:trHeight w:val="397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3.</w:t>
            </w:r>
            <w:sdt>
              <w:sdtPr>
                <w:placeholder>
                  <w:docPart w:val="ABFC3F15EED94C0CA6819D60F1145B66"/>
                </w:placeholder>
                <w:id w:val="-1310405897"/>
                <w:showingPlcHdr/>
              </w:sdtPr>
              <w:sdtContent>
                <w:r>
                  <w:rPr>
                    <w:rFonts w:cs="Calibri" w:cstheme="minorHAnsi"/>
                  </w:rPr>
                </w:r>
                <w:r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42EED2FA694F4965BB47ED9A2A98E032"/>
                </w:placeholder>
                <w:id w:val="1306503657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E0E871AE89AD45CAAB08F8B49AF7E5D0"/>
                </w:placeholder>
                <w:id w:val="1636756028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>
        <w:trPr>
          <w:trHeight w:val="397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4.</w:t>
            </w:r>
            <w:sdt>
              <w:sdtPr>
                <w:placeholder>
                  <w:docPart w:val="9C627E1422FE46A2A644E680C0739B53"/>
                </w:placeholder>
                <w:id w:val="-795835522"/>
                <w:showingPlcHdr/>
              </w:sdtPr>
              <w:sdtContent>
                <w:r>
                  <w:rPr>
                    <w:rFonts w:cs="Calibri" w:cstheme="minorHAnsi"/>
                  </w:rPr>
                </w:r>
                <w:r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C2A8563739F04E6CBF80F13B90CB1C4D"/>
                </w:placeholder>
                <w:id w:val="312154233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92BC42A2D8E442CC98E75E2659351973"/>
                </w:placeholder>
                <w:id w:val="1757707175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  <w:tr>
        <w:trPr>
          <w:trHeight w:val="397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5.</w:t>
            </w:r>
            <w:sdt>
              <w:sdtPr>
                <w:placeholder>
                  <w:docPart w:val="A50A87472D3344BC8AA3AA69010EFEC0"/>
                </w:placeholder>
                <w:id w:val="536394188"/>
                <w:showingPlcHdr/>
              </w:sdtPr>
              <w:sdtContent>
                <w:r>
                  <w:rPr>
                    <w:rFonts w:cs="Calibri" w:cstheme="minorHAnsi"/>
                  </w:rPr>
                </w:r>
                <w:r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9D17D9674120415786E2BBD124266AA4"/>
                </w:placeholder>
                <w:id w:val="52054615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sdt>
              <w:sdtPr>
                <w:placeholder>
                  <w:docPart w:val="65A4E0E0D7E5440DA72358D7202C429A"/>
                </w:placeholder>
                <w:id w:val="-1458335177"/>
                <w:showingPlcHdr/>
                <w:text/>
              </w:sdtPr>
              <w:sdtContent>
                <w:r>
                  <w:rPr>
                    <w:rStyle w:val="PlaceholderText"/>
                    <w:sz w:val="12"/>
                    <w:szCs w:val="12"/>
                  </w:rPr>
                </w:r>
                <w:r>
                  <w:rPr>
                    <w:rStyle w:val="PlaceholderText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</w:tr>
    </w:tbl>
    <w:p>
      <w:pPr>
        <w:pStyle w:val="Normal"/>
        <w:spacing w:before="240" w:after="2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Marcar la siguiente en caso de que el niño/a se pueda ir solo/a, sin necesidad de que le recojan: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SÍ SE PUEDE IR SOLO/A</w:t>
      </w:r>
      <w:sdt>
        <w:sdtPr>
          <w:id w:val="157794300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  <w:t>DECLARACIÓN RESPONSABLE DE ENFERMEDAD / AUTORIZACIÓN URGENCIAS MÉDICAS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:id w:val="19601451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cstheme="minorHAnsi"/>
        </w:rPr>
        <w:t>Asimismo, declaro que mi hijo/a no asistirá si padece enfermedad infecto-contagiosa o problema físico que impida su participación en las actividades educativas que se desarrollarán conforme a la programación anual y que ha sido vacunado según las recomendaciones de las entidades sanitarias.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:id w:val="-416398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cstheme="minorHAnsi"/>
        </w:rPr>
        <w:t>Esta autorización se hace extensiva en lo referente a las decisiones de carácter médico quirúrgico que, en situación de necesidad y bajo prescripción facultativa, fuese necesario tomar llegado el caso.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/>
          <w:u w:val="single"/>
        </w:rPr>
        <w:t>AUTORIZACIÓN DE DERECHOS DE IMAGEN: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sdt>
        <w:sdtPr>
          <w:id w:val="-16121155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</w:rPr>
          </w:r>
          <w:r>
            <w:rPr>
              <w:rFonts w:eastAsia="MS Gothic" w:cs="Calibri" w:ascii="MS Gothic" w:hAnsi="MS Gothic" w:cstheme="minorHAnsi"/>
            </w:rPr>
            <w:t>☐</w:t>
          </w:r>
        </w:sdtContent>
      </w:sdt>
      <w:r>
        <w:rPr>
          <w:rFonts w:cs="Calibri" w:cstheme="minorHAnsi"/>
        </w:rPr>
        <w:t>Autorizo a que puedan tomarse o usarse fotografías e imágenes del grupo Scout Genil-492 donde aparezca la persona autorizada, para publicaciones de ASDE-España, Scouts de Andalucía y del propio Grupo, en cualquiera formato impreso o digital, siempre con carácter gratuito, sin limitación geográfica alguna y por tiempo indefinido.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En cualquier caso, siguiendo nuestros principios scout, el Grupo Scouts Genil 492 prohíbe expresamente la toma, realización o uso de fotografías e imágenes susceptibles de afectar a la vida privada de la persona inscrita, así como la difusión en soportes de carácter pornográfico, xenófobo, violento o ilícito.</w:t>
      </w:r>
    </w:p>
    <w:p>
      <w:pPr>
        <w:pStyle w:val="Default"/>
        <w:spacing w:lineRule="auto" w:line="276" w:before="0" w:after="20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Según el RGPD y la LOPDGDD, de Protección de Datos, la Ley 1/1982 de Protección del Honor, la Intimidad y la Propia Imagen y la Ley 1/1996 de Protección del Menor, los mayores de 13 años y menores de edad, deben dar su consentimiento explícito en primer lugar:</w:t>
      </w:r>
    </w:p>
    <w:p>
      <w:pPr>
        <w:pStyle w:val="Default"/>
        <w:spacing w:lineRule="auto" w:line="276" w:before="0" w:after="20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Firma de/la Socio/a (sólo de edad 14-18 años), fecha y lugar</w:t>
      </w:r>
    </w:p>
    <w:p>
      <w:pPr>
        <w:pStyle w:val="Default"/>
        <w:spacing w:lineRule="auto" w:line="276" w:before="0" w:after="20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spacing w:lineRule="auto" w:line="276" w:before="0" w:after="20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En Granada, a </w:t>
      </w:r>
      <w:sdt>
        <w:sdtPr>
          <w:placeholder>
            <w:docPart w:val="D1F18D45DCA84B6380AE7D9B9CB2A3B4"/>
          </w:placeholder>
          <w:id w:val="1671839824"/>
          <w:showingPlcHdr/>
          <w:date w:fullDate="2023-02-01T00:00:00Z">
            <w:dateFormat w:val="d' de 'MMMM' de 'yyyy"/>
            <w:lid w:val="es-ES"/>
          </w:date>
        </w:sdtPr>
        <w:sdtContent>
          <w:r>
            <w:rPr>
              <w:rFonts w:cs="Calibri" w:cstheme="minorHAnsi"/>
            </w:rPr>
          </w:r>
          <w:r>
            <w:rPr>
              <w:rStyle w:val="PlaceholderText"/>
            </w:rPr>
            <w:t>Haga clic aquí o pulse para escribir una fecha.</w:t>
          </w:r>
        </w:sdtContent>
      </w:sdt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_____________________________________________________________________________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lang w:eastAsia="es-ES"/>
        </w:rPr>
      </w:pPr>
      <w:sdt>
        <w:sdtPr>
          <w:id w:val="213219957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Calibri" w:ascii="MS Gothic" w:hAnsi="MS Gothic" w:cstheme="minorHAnsi"/>
              <w:color w:val="000000"/>
              <w:lang w:eastAsia="es-ES"/>
            </w:rPr>
          </w:r>
          <w:r>
            <w:rPr>
              <w:rFonts w:eastAsia="MS Gothic" w:cs="Calibri" w:ascii="MS Gothic" w:hAnsi="MS Gothic" w:cstheme="minorHAnsi"/>
              <w:color w:val="000000"/>
              <w:lang w:eastAsia="es-ES"/>
            </w:rPr>
            <w:t>☐</w:t>
          </w:r>
        </w:sdtContent>
      </w:sdt>
      <w:r>
        <w:rPr>
          <w:rFonts w:cs="Calibri" w:cstheme="minorHAnsi"/>
          <w:color w:val="000000"/>
          <w:lang w:eastAsia="es-ES"/>
        </w:rPr>
        <w:t>Soy</w:t>
      </w:r>
      <w:r>
        <w:rPr>
          <w:rFonts w:cs="Calibri" w:cstheme="minorHAnsi"/>
          <w:color w:val="000000"/>
          <w:lang w:eastAsia="es-ES"/>
        </w:rPr>
        <w:t xml:space="preserve"> socio/socia y/o responsable legal de los socios/as aquí identificados de Grupo Scout Genil 492 y doy mi consentimiento a éste para el tratamiento de los datos personales aportados en el presente formulario para la gestión administrativa y para la organización e información sobre actividades desarrolladas dentro de los fines asociativos, bien independientemente o en colaboración con otros. Sin este consentimiento no podrá participar en la Asociación.</w:t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Firma y DNI del padre/madre/tutor/tutora, fecha y lugar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(Consiente expresamente a todo lo marcado)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En Granada, a </w:t>
      </w:r>
      <w:sdt>
        <w:sdtPr>
          <w:placeholder>
            <w:docPart w:val="BC1F0D9E18814B35AE3C6BC2F9053CFF"/>
          </w:placeholder>
          <w:id w:val="-510829745"/>
          <w:showingPlcHdr/>
          <w:date w:fullDate="2023-02-01T00:00:00Z">
            <w:dateFormat w:val="d' de 'MMMM' de 'yyyy"/>
            <w:lid w:val="es-ES"/>
          </w:date>
        </w:sdtPr>
        <w:sdtContent>
          <w:r>
            <w:rPr>
              <w:rFonts w:cs="Calibri" w:cstheme="minorHAnsi"/>
            </w:rPr>
          </w:r>
          <w:r>
            <w:rPr>
              <w:rStyle w:val="PlaceholderText"/>
            </w:rPr>
            <w:t>Haga clic aquí o pulse para escribir una fecha.</w:t>
          </w:r>
        </w:sdtContent>
      </w:sdt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18"/>
          <w:szCs w:val="18"/>
        </w:rPr>
      </w:pPr>
      <w:r>
        <w:rPr>
          <w:rFonts w:cs="Calibri" w:cstheme="minorHAnsi"/>
          <w:b/>
          <w:bCs/>
          <w:sz w:val="18"/>
          <w:szCs w:val="18"/>
        </w:rPr>
        <w:t>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  <w:u w:val="single"/>
        </w:rPr>
      </w:pPr>
      <w:r>
        <w:rPr>
          <w:rFonts w:cs="Calibri" w:cstheme="minorHAnsi"/>
          <w:sz w:val="18"/>
          <w:szCs w:val="18"/>
          <w:u w:val="single"/>
        </w:rPr>
        <w:t>INFORMACIÓN REFERENTE A LA PROTECCIÓN DE DATOS:</w:t>
      </w:r>
    </w:p>
    <w:p>
      <w:pPr>
        <w:pStyle w:val="Normal"/>
        <w:spacing w:before="0" w:after="20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  <w:lang w:eastAsia="es-ES"/>
        </w:rPr>
      </w:pPr>
      <w:r>
        <w:rPr>
          <w:rFonts w:cs="Calibri" w:cstheme="minorHAnsi"/>
          <w:color w:val="000000"/>
          <w:sz w:val="18"/>
          <w:szCs w:val="18"/>
          <w:lang w:eastAsia="es-ES"/>
        </w:rPr>
        <w:t xml:space="preserve">El Grupo Scout Genil-492, en cumplimiento del Reglamento de la UE 2016/679 de 27/04/2016 (RGPD) y demás normativa vigente en materia de Protección de Datos de Carácter Personal, informa que es la responsable del tratamiento y destinataria de los datos junto con ASDE. Se pueden ejercitar los derechos de acceso, rectificación, limitación, portabilidad y oposición previstos en el RGPD, dirigiéndose por escrito, acompañando copia del DNI a la Asociación, C/Laguna de la Caldera 2 bajo, 18008-GRANADA, o al correo </w:t>
      </w:r>
      <w:hyperlink r:id="rId4">
        <w:r>
          <w:rPr>
            <w:rStyle w:val="Hyperlink"/>
            <w:rFonts w:cs="Calibri" w:cstheme="minorHAnsi"/>
            <w:sz w:val="18"/>
            <w:szCs w:val="18"/>
          </w:rPr>
          <w:t>genil492@gmail.com</w:t>
        </w:r>
      </w:hyperlink>
      <w:r>
        <w:rPr>
          <w:rFonts w:cs="Calibri" w:cstheme="minorHAnsi"/>
          <w:sz w:val="18"/>
          <w:szCs w:val="18"/>
        </w:rPr>
        <w:t xml:space="preserve"> .</w:t>
      </w:r>
      <w:r>
        <w:rPr>
          <w:rFonts w:cs="Calibri" w:cstheme="minorHAnsi"/>
          <w:color w:val="000000"/>
          <w:sz w:val="18"/>
          <w:szCs w:val="18"/>
          <w:lang w:eastAsia="es-ES"/>
        </w:rPr>
        <w:t>La Asociación Grupo Scout Genil-492, tiene la obligación de secreto de los datos y el deber de guardarlos, y adoptará las medidas necesarias para evitar su alteración, pérdida, tratamiento o acceso no autorizado, comprometiéndose a no facilitar o ceder dicha información a terceros. Su consentimiento para ello podrá ser revocado en cualquier momento.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continuous"/>
      <w:pgSz w:w="11906" w:h="16838"/>
      <w:pgMar w:left="1701" w:right="1701" w:gutter="0" w:header="708" w:top="1417" w:footer="227" w:bottom="851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Times New Roman"/>
      </w:rPr>
    </w:pPr>
    <w:r>
      <w:rPr>
        <w:rFonts w:eastAsia="Times New Roman" w:ascii="Cambria" w:hAnsi="Cambria"/>
      </w:rPr>
    </w:r>
  </w:p>
  <w:p>
    <w:pPr>
      <w:pStyle w:val="Header"/>
      <w:tabs>
        <w:tab w:val="clear" w:pos="4252"/>
        <w:tab w:val="right" w:pos="8504" w:leader="none"/>
      </w:tabs>
      <w:rPr/>
    </w:pPr>
    <w:r>
      <w:rPr/>
      <mc:AlternateContent>
        <mc:Choice Requires="wps">
          <w:drawing>
            <wp:anchor behindDoc="1" distT="12700" distB="12700" distL="12700" distR="12700" simplePos="0" locked="0" layoutInCell="1" allowOverlap="1" relativeHeight="7" wp14:anchorId="3F482CF7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12700" t="12700" r="12700" b="12700"/>
              <wp:wrapNone/>
              <wp:docPr id="3" name="5 Rectángul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440" cy="588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0" w:after="200"/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548DD4"/>
                              <w:sz w:val="12"/>
                              <w:szCs w:val="12"/>
                            </w:rPr>
                            <w:t>Grupo Scout 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anchor="ctr" vert="vert27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5 Rectángulo" path="m0,0l-2147483645,0l-2147483645,-2147483646l0,-2147483646xe" fillcolor="white" stroked="t" o:allowincell="f" style="position:absolute;margin-left:-76.05pt;margin-top:107.95pt;width:53.2pt;height:463.05pt;mso-wrap-style:square;v-text-anchor:middle" wp14:anchorId="3F482CF7">
              <v:fill o:detectmouseclick="t" type="solid" color2="black"/>
              <v:stroke color="white" weight="25560" joinstyle="round" endcap="flat"/>
              <v:textbox style="mso-layout-flow-alt:bottom-to-top">
                <w:txbxContent>
                  <w:p>
                    <w:pPr>
                      <w:pStyle w:val="Contenidodelmarco"/>
                      <w:spacing w:before="0" w:after="200"/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548DD4"/>
                        <w:sz w:val="12"/>
                        <w:szCs w:val="12"/>
                      </w:rPr>
                      <w:t>Grupo Scout 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Times New Roman"/>
      </w:rPr>
    </w:pPr>
    <w:r>
      <w:rPr>
        <w:rFonts w:eastAsia="Times New Roman" w:ascii="Cambria" w:hAnsi="Cambria"/>
      </w:rPr>
    </w:r>
  </w:p>
  <w:p>
    <w:pPr>
      <w:pStyle w:val="Header"/>
      <w:tabs>
        <w:tab w:val="clear" w:pos="4252"/>
        <w:tab w:val="right" w:pos="8504" w:leader="none"/>
      </w:tabs>
      <w:rPr/>
    </w:pPr>
    <w:r>
      <w:rPr/>
      <mc:AlternateContent>
        <mc:Choice Requires="wps">
          <w:drawing>
            <wp:anchor behindDoc="1" distT="12700" distB="12700" distL="12700" distR="12700" simplePos="0" locked="0" layoutInCell="1" allowOverlap="1" relativeHeight="7" wp14:anchorId="3F482CF7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12700" t="12700" r="12700" b="12700"/>
              <wp:wrapNone/>
              <wp:docPr id="4" name="5 Rectángul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440" cy="588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0" w:after="200"/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548DD4"/>
                              <w:sz w:val="12"/>
                              <w:szCs w:val="12"/>
                            </w:rPr>
                            <w:t>Grupo Scout 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anchor="ctr" vert="vert27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5 Rectángulo" path="m0,0l-2147483645,0l-2147483645,-2147483646l0,-2147483646xe" fillcolor="white" stroked="t" o:allowincell="f" style="position:absolute;margin-left:-76.05pt;margin-top:107.95pt;width:53.2pt;height:463.05pt;mso-wrap-style:square;v-text-anchor:middle" wp14:anchorId="3F482CF7">
              <v:fill o:detectmouseclick="t" type="solid" color2="black"/>
              <v:stroke color="white" weight="25560" joinstyle="round" endcap="flat"/>
              <v:textbox style="mso-layout-flow-alt:bottom-to-top">
                <w:txbxContent>
                  <w:p>
                    <w:pPr>
                      <w:pStyle w:val="Contenidodelmarco"/>
                      <w:spacing w:before="0" w:after="200"/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548DD4"/>
                        <w:sz w:val="12"/>
                        <w:szCs w:val="12"/>
                      </w:rPr>
                      <w:t>Grupo Scout 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formatting="1" w:cryptProviderType="rsaAES" w:cryptAlgorithmClass="hash" w:cryptAlgorithmType="typeAny" w:cryptAlgorithmSid="14" w:cryptSpinCount="100000" w:hash="ypMt2JKH6Rj2Xqjcha0aiacMdnQkoHRzisXk4ggo+PE+zZreeKpIFPLOZ/iJLo8H3zv5EIxa/DZnm4Hb+zkFSA==" w:salt="5oRHE1t729E2nrgLxTRrHA==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15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537a15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e4fd0"/>
    <w:rPr/>
  </w:style>
  <w:style w:type="character" w:styleId="PiedepginaCar" w:customStyle="1">
    <w:name w:val="Pie de página Car"/>
    <w:basedOn w:val="DefaultParagraphFont"/>
    <w:uiPriority w:val="99"/>
    <w:qFormat/>
    <w:rsid w:val="00de4fd0"/>
    <w:rPr/>
  </w:style>
  <w:style w:type="character" w:styleId="InternetLink">
    <w:name w:val="Internet Link"/>
    <w:uiPriority w:val="99"/>
    <w:unhideWhenUsed/>
    <w:qFormat/>
    <w:rsid w:val="00537a15"/>
    <w:rPr>
      <w:color w:val="0000FF"/>
      <w:u w:val="single"/>
    </w:rPr>
  </w:style>
  <w:style w:type="character" w:styleId="TextodegloboCar" w:customStyle="1">
    <w:name w:val="Texto de globo Car"/>
    <w:link w:val="BalloonText"/>
    <w:uiPriority w:val="99"/>
    <w:semiHidden/>
    <w:qFormat/>
    <w:rsid w:val="00537a15"/>
    <w:rPr>
      <w:rFonts w:ascii="Tahoma" w:hAnsi="Tahoma" w:cs="Tahoma"/>
      <w:sz w:val="16"/>
      <w:szCs w:val="16"/>
    </w:rPr>
  </w:style>
  <w:style w:type="character" w:styleId="Ttulo1Car" w:customStyle="1">
    <w:name w:val="Título 1 Car"/>
    <w:uiPriority w:val="9"/>
    <w:qFormat/>
    <w:rsid w:val="00537a15"/>
    <w:rPr>
      <w:rFonts w:ascii="Cambria" w:hAnsi="Cambria" w:eastAsia="Times New Roman" w:cs="Times New Roman"/>
      <w:b/>
      <w:bCs/>
      <w:color w:val="365F91"/>
      <w:sz w:val="28"/>
      <w:szCs w:val="28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116e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053878"/>
    <w:rPr>
      <w:color w:val="808080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e4fd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e4fd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37a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b44a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s-ES" w:eastAsia="es-ES" w:bidi="ar-SA"/>
    </w:rPr>
  </w:style>
  <w:style w:type="paragraph" w:styleId="ListParagraph">
    <w:name w:val="List Paragraph"/>
    <w:basedOn w:val="Normal"/>
    <w:qFormat/>
    <w:rsid w:val="00ad1245"/>
    <w:pPr>
      <w:suppressAutoHyphens w:val="true"/>
      <w:spacing w:lineRule="auto" w:line="240" w:before="0" w:after="0"/>
      <w:ind w:left="708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521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genil492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A567-2CE3-4231-AA7B-1F8ED8BA0171}"/>
      </w:docPartPr>
      <w:docPartBody>
        <w:p w:rsidR="006101B2" w:rsidRDefault="00171B75"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5A0DB88E324FBB9D379481CF23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C8C3-31D9-4656-ADE1-3D2480C311D3}"/>
      </w:docPartPr>
      <w:docPartBody>
        <w:p w:rsidR="006101B2" w:rsidRDefault="00171B75" w:rsidP="00171B75">
          <w:pPr>
            <w:pStyle w:val="EA5A0DB88E324FBB9D379481CF232790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42EED2FA694F4965BB47ED9A2A98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209B-274F-46AD-A9BF-B490DEAD78CD}"/>
      </w:docPartPr>
      <w:docPartBody>
        <w:p w:rsidR="006101B2" w:rsidRDefault="00171B75" w:rsidP="00171B75">
          <w:pPr>
            <w:pStyle w:val="42EED2FA694F4965BB47ED9A2A98E032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2A8563739F04E6CBF80F13B90CB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49D3-12FC-4B55-8A8B-D577EC023D3D}"/>
      </w:docPartPr>
      <w:docPartBody>
        <w:p w:rsidR="006101B2" w:rsidRDefault="00171B75" w:rsidP="00171B75">
          <w:pPr>
            <w:pStyle w:val="C2A8563739F04E6CBF80F13B90CB1C4D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D17D9674120415786E2BBD12426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354-301F-4BBA-8B79-34F7A438D952}"/>
      </w:docPartPr>
      <w:docPartBody>
        <w:p w:rsidR="006101B2" w:rsidRDefault="00171B75" w:rsidP="00171B75">
          <w:pPr>
            <w:pStyle w:val="9D17D9674120415786E2BBD124266AA4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C6DA9B64877248C69CEDC6390B75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40CE-6909-49B3-9074-7CA530BA7863}"/>
      </w:docPartPr>
      <w:docPartBody>
        <w:p w:rsidR="006101B2" w:rsidRDefault="00171B75" w:rsidP="00171B75">
          <w:pPr>
            <w:pStyle w:val="C6DA9B64877248C69CEDC6390B756B6E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A11204D16584FBF8CFBE59ABE72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7852-05CD-4436-94FB-1BF18C2C1DBA}"/>
      </w:docPartPr>
      <w:docPartBody>
        <w:p w:rsidR="006101B2" w:rsidRDefault="00171B75" w:rsidP="00171B75">
          <w:pPr>
            <w:pStyle w:val="DA11204D16584FBF8CFBE59ABE723964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E0E871AE89AD45CAAB08F8B49AF7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3DD-530E-4149-BC54-BDF7B392DEBE}"/>
      </w:docPartPr>
      <w:docPartBody>
        <w:p w:rsidR="006101B2" w:rsidRDefault="00171B75" w:rsidP="00171B75">
          <w:pPr>
            <w:pStyle w:val="E0E871AE89AD45CAAB08F8B49AF7E5D0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92BC42A2D8E442CC98E75E265935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8377-7969-483E-A572-AFC811E45CAB}"/>
      </w:docPartPr>
      <w:docPartBody>
        <w:p w:rsidR="006101B2" w:rsidRDefault="00171B75" w:rsidP="00171B75">
          <w:pPr>
            <w:pStyle w:val="92BC42A2D8E442CC98E75E2659351973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65A4E0E0D7E5440DA72358D7202C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BABE-26E2-4EFF-B68C-30576C00BF21}"/>
      </w:docPartPr>
      <w:docPartBody>
        <w:p w:rsidR="006101B2" w:rsidRDefault="00171B75" w:rsidP="00171B75">
          <w:pPr>
            <w:pStyle w:val="65A4E0E0D7E5440DA72358D7202C429A1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D1F18D45DCA84B6380AE7D9B9CB2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072A-1757-47DE-B75A-DDC1903626D1}"/>
      </w:docPartPr>
      <w:docPartBody>
        <w:p w:rsidR="006101B2" w:rsidRDefault="00171B75" w:rsidP="00171B75">
          <w:pPr>
            <w:pStyle w:val="D1F18D45DCA84B6380AE7D9B9CB2A3B4"/>
          </w:pPr>
          <w:r w:rsidRPr="0024113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B27E6B87E841B4BB08EA1860F1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DB44-E5A9-4BB3-A14E-23518C6DC256}"/>
      </w:docPartPr>
      <w:docPartBody>
        <w:p w:rsidR="006101B2" w:rsidRDefault="00171B75" w:rsidP="00171B75">
          <w:pPr>
            <w:pStyle w:val="C6B27E6B87E841B4BB08EA1860F17FD3"/>
          </w:pPr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79DDF786C04B03B4A65B61EA53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8E57-FBD9-45A1-9C81-681C5E732863}"/>
      </w:docPartPr>
      <w:docPartBody>
        <w:p w:rsidR="006101B2" w:rsidRDefault="00171B75" w:rsidP="00171B75">
          <w:pPr>
            <w:pStyle w:val="8C79DDF786C04B03B4A65B61EA539E67"/>
          </w:pPr>
          <w:r w:rsidRPr="00053878">
            <w:rPr>
              <w:rStyle w:val="Textodelmarcadordeposicin"/>
              <w:sz w:val="12"/>
              <w:szCs w:val="12"/>
            </w:rPr>
            <w:t>Haga clic o pulse aquí para escribir texto.</w:t>
          </w:r>
        </w:p>
      </w:docPartBody>
    </w:docPart>
    <w:docPart>
      <w:docPartPr>
        <w:name w:val="7C7EC6A364684E51AABFDDD678D1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D4BA-8933-47B4-82D4-065A038EAB96}"/>
      </w:docPartPr>
      <w:docPartBody>
        <w:p w:rsidR="006101B2" w:rsidRDefault="00171B75" w:rsidP="00171B75">
          <w:pPr>
            <w:pStyle w:val="7C7EC6A364684E51AABFDDD678D110E1"/>
          </w:pPr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FC3F15EED94C0CA6819D60F114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2450-243D-4D4A-A7A3-67B40EEDB796}"/>
      </w:docPartPr>
      <w:docPartBody>
        <w:p w:rsidR="006101B2" w:rsidRDefault="00171B75" w:rsidP="00171B75">
          <w:pPr>
            <w:pStyle w:val="ABFC3F15EED94C0CA6819D60F1145B66"/>
          </w:pPr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627E1422FE46A2A644E680C073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5173-82D9-4996-8C12-D8C5CB14FFC8}"/>
      </w:docPartPr>
      <w:docPartBody>
        <w:p w:rsidR="006101B2" w:rsidRDefault="00171B75" w:rsidP="00171B75">
          <w:pPr>
            <w:pStyle w:val="9C627E1422FE46A2A644E680C0739B53"/>
          </w:pPr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A87472D3344BC8AA3AA69010E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ABAA-0DC4-4B83-B2B7-EE29FA3DA19D}"/>
      </w:docPartPr>
      <w:docPartBody>
        <w:p w:rsidR="006101B2" w:rsidRDefault="00171B75" w:rsidP="00171B75">
          <w:pPr>
            <w:pStyle w:val="A50A87472D3344BC8AA3AA69010EFEC0"/>
          </w:pPr>
          <w:r w:rsidRPr="002411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1F0D9E18814B35AE3C6BC2F905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165F-EAD8-4A5C-BEF4-D9ECFFB3309C}"/>
      </w:docPartPr>
      <w:docPartBody>
        <w:p w:rsidR="006101B2" w:rsidRDefault="00171B75" w:rsidP="00171B75">
          <w:pPr>
            <w:pStyle w:val="BC1F0D9E18814B35AE3C6BC2F9053CFF"/>
          </w:pPr>
          <w:r w:rsidRPr="0024113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75"/>
    <w:rsid w:val="000713AE"/>
    <w:rsid w:val="00171B75"/>
    <w:rsid w:val="004646F5"/>
    <w:rsid w:val="006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1B75"/>
    <w:rPr>
      <w:color w:val="808080"/>
    </w:rPr>
  </w:style>
  <w:style w:type="paragraph" w:customStyle="1" w:styleId="D1F18D45DCA84B6380AE7D9B9CB2A3B4">
    <w:name w:val="D1F18D45DCA84B6380AE7D9B9CB2A3B4"/>
    <w:rsid w:val="00171B75"/>
  </w:style>
  <w:style w:type="paragraph" w:customStyle="1" w:styleId="C6B27E6B87E841B4BB08EA1860F17FD3">
    <w:name w:val="C6B27E6B87E841B4BB08EA1860F17FD3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79DDF786C04B03B4A65B61EA539E67">
    <w:name w:val="8C79DDF786C04B03B4A65B61EA539E67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DA9B64877248C69CEDC6390B756B6E1">
    <w:name w:val="C6DA9B64877248C69CEDC6390B756B6E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7EC6A364684E51AABFDDD678D110E1">
    <w:name w:val="7C7EC6A364684E51AABFDDD678D110E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5A0DB88E324FBB9D379481CF2327901">
    <w:name w:val="EA5A0DB88E324FBB9D379481CF232790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11204D16584FBF8CFBE59ABE7239641">
    <w:name w:val="DA11204D16584FBF8CFBE59ABE723964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FC3F15EED94C0CA6819D60F1145B66">
    <w:name w:val="ABFC3F15EED94C0CA6819D60F1145B66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EED2FA694F4965BB47ED9A2A98E0321">
    <w:name w:val="42EED2FA694F4965BB47ED9A2A98E032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E871AE89AD45CAAB08F8B49AF7E5D01">
    <w:name w:val="E0E871AE89AD45CAAB08F8B49AF7E5D0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627E1422FE46A2A644E680C0739B53">
    <w:name w:val="9C627E1422FE46A2A644E680C0739B53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A8563739F04E6CBF80F13B90CB1C4D1">
    <w:name w:val="C2A8563739F04E6CBF80F13B90CB1C4D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C42A2D8E442CC98E75E26593519731">
    <w:name w:val="92BC42A2D8E442CC98E75E2659351973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0A87472D3344BC8AA3AA69010EFEC0">
    <w:name w:val="A50A87472D3344BC8AA3AA69010EFEC0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7D9674120415786E2BBD124266AA41">
    <w:name w:val="9D17D9674120415786E2BBD124266AA4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A4E0E0D7E5440DA72358D7202C429A1">
    <w:name w:val="65A4E0E0D7E5440DA72358D7202C429A1"/>
    <w:rsid w:val="00171B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1F0D9E18814B35AE3C6BC2F9053CFF">
    <w:name w:val="BC1F0D9E18814B35AE3C6BC2F9053CFF"/>
    <w:rsid w:val="00171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59</TotalTime>
  <Application>LibreOffice/24.2.4.2$Windows_X86_64 LibreOffice_project/51a6219feb6075d9a4c46691dcfe0cd9c4fff3c2</Application>
  <AppVersion>15.0000</AppVersion>
  <Pages>3</Pages>
  <Words>900</Words>
  <Characters>5344</Characters>
  <CharactersWithSpaces>6225</CharactersWithSpaces>
  <Paragraphs>51</Paragraphs>
  <Company>El_Ranero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2023-01-22T11:48:00Z</dcterms:created>
  <dc:creator>Queco</dc:creator>
  <dc:description/>
  <dc:language>es-ES</dc:language>
  <cp:lastModifiedBy/>
  <dcterms:modified xsi:type="dcterms:W3CDTF">2025-01-20T10:54:25Z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